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F3DF23" w14:textId="77777777" w:rsidR="00B749F0" w:rsidRDefault="00B749F0" w:rsidP="003E537F">
      <w:pPr>
        <w:ind w:right="-426"/>
        <w:rPr>
          <w:b/>
          <w:bCs/>
          <w:sz w:val="26"/>
          <w:rtl/>
        </w:rPr>
      </w:pPr>
    </w:p>
    <w:p w14:paraId="3FC4297E" w14:textId="77777777" w:rsidR="00B749F0" w:rsidRDefault="00B749F0" w:rsidP="003E537F">
      <w:pPr>
        <w:ind w:right="-426"/>
        <w:rPr>
          <w:b/>
          <w:bCs/>
          <w:sz w:val="26"/>
          <w:rtl/>
        </w:rPr>
      </w:pPr>
    </w:p>
    <w:p w14:paraId="63789047" w14:textId="77777777" w:rsidR="00B749F0" w:rsidRPr="006500F2" w:rsidRDefault="00B749F0" w:rsidP="003E537F">
      <w:pPr>
        <w:ind w:right="-426"/>
        <w:rPr>
          <w:b/>
          <w:bCs/>
          <w:sz w:val="26"/>
          <w:rtl/>
        </w:rPr>
      </w:pPr>
    </w:p>
    <w:p w14:paraId="2343D4E7" w14:textId="77777777" w:rsidR="00B749F0" w:rsidRPr="0078568E" w:rsidRDefault="00B749F0" w:rsidP="003E537F">
      <w:pPr>
        <w:jc w:val="right"/>
        <w:rPr>
          <w:rStyle w:val="a7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7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7C4B64FA" w14:textId="77777777" w:rsidR="00B749F0" w:rsidRPr="00223E43" w:rsidRDefault="00E94F07" w:rsidP="003E537F">
      <w:pPr>
        <w:keepNext/>
        <w:tabs>
          <w:tab w:val="left" w:pos="2085"/>
        </w:tabs>
        <w:bidi w:val="0"/>
        <w:outlineLvl w:val="1"/>
        <w:rPr>
          <w:rStyle w:val="a7"/>
          <w:color w:val="auto"/>
          <w:sz w:val="26"/>
        </w:rPr>
      </w:pPr>
      <w:sdt>
        <w:sdtPr>
          <w:rPr>
            <w:rStyle w:val="a7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A9580774A76D4F19A8DA687FA8340C7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7"/>
          </w:rPr>
        </w:sdtEndPr>
        <w:sdtContent>
          <w:r w:rsidR="00B749F0">
            <w:rPr>
              <w:rStyle w:val="a7"/>
              <w:rFonts w:hint="cs"/>
              <w:color w:val="auto"/>
              <w:sz w:val="26"/>
              <w:rtl/>
            </w:rPr>
            <w:t>כ"ג באב התשפ"א</w:t>
          </w:r>
        </w:sdtContent>
      </w:sdt>
    </w:p>
    <w:p w14:paraId="736DBA76" w14:textId="77777777" w:rsidR="00B749F0" w:rsidRPr="00E83596" w:rsidRDefault="00B749F0" w:rsidP="003E537F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443D4255A8CE468ABC163C38FAD5709A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>
            <w:rPr>
              <w:rFonts w:hint="cs"/>
              <w:b w:val="0"/>
              <w:bCs w:val="0"/>
              <w:sz w:val="26"/>
              <w:rtl/>
            </w:rPr>
            <w:t>01 באוגוסט 2021</w:t>
          </w:r>
        </w:sdtContent>
      </w:sdt>
    </w:p>
    <w:p w14:paraId="53973395" w14:textId="77777777" w:rsidR="00B749F0" w:rsidRPr="00223E43" w:rsidRDefault="00B749F0" w:rsidP="003E537F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7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contentLocked"/>
          <w:placeholder>
            <w:docPart w:val="EF014581F25245E1B336C429F514B900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>
            <w:rPr>
              <w:rStyle w:val="a7"/>
              <w:rFonts w:hint="cs"/>
              <w:color w:val="auto"/>
              <w:sz w:val="26"/>
              <w:rtl/>
            </w:rPr>
            <w:t>חת_245_2021</w:t>
          </w:r>
        </w:sdtContent>
      </w:sdt>
    </w:p>
    <w:p w14:paraId="6AA2B890" w14:textId="77777777" w:rsidR="00B749F0" w:rsidRPr="00F51AB2" w:rsidRDefault="00B749F0" w:rsidP="003E537F">
      <w:pPr>
        <w:pStyle w:val="2"/>
        <w:jc w:val="center"/>
        <w:rPr>
          <w:rFonts w:ascii="David" w:hAnsi="David"/>
          <w:color w:val="FF0000"/>
          <w:rtl/>
        </w:rPr>
      </w:pPr>
    </w:p>
    <w:p w14:paraId="7F8F598E" w14:textId="77777777" w:rsidR="00B749F0" w:rsidRPr="00F51AB2" w:rsidRDefault="00B749F0" w:rsidP="002E087C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  <w:bookmarkStart w:id="2" w:name="About"/>
      <w:bookmarkEnd w:id="2"/>
      <w:r w:rsidRPr="00F51AB2">
        <w:rPr>
          <w:rFonts w:ascii="David" w:hAnsi="David"/>
          <w:b/>
          <w:bCs/>
          <w:color w:val="FF0000"/>
          <w:sz w:val="28"/>
          <w:szCs w:val="28"/>
          <w:rtl/>
        </w:rPr>
        <w:t xml:space="preserve">          </w:t>
      </w:r>
      <w:r w:rsidRPr="00F51AB2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מכרז </w:t>
      </w:r>
      <w:r w:rsidR="002E087C">
        <w:rPr>
          <w:rFonts w:ascii="David" w:hAnsi="David" w:hint="cs"/>
          <w:b/>
          <w:bCs/>
          <w:sz w:val="26"/>
          <w:u w:val="single"/>
          <w:rtl/>
        </w:rPr>
        <w:t>52</w:t>
      </w:r>
      <w:r>
        <w:rPr>
          <w:rFonts w:ascii="David" w:hAnsi="David" w:hint="cs"/>
          <w:b/>
          <w:bCs/>
          <w:sz w:val="26"/>
          <w:u w:val="single"/>
          <w:rtl/>
        </w:rPr>
        <w:t xml:space="preserve">/2021 </w:t>
      </w:r>
      <w:r>
        <w:rPr>
          <w:rFonts w:ascii="David" w:hAnsi="David"/>
          <w:b/>
          <w:bCs/>
          <w:sz w:val="26"/>
          <w:u w:val="single"/>
          <w:rtl/>
        </w:rPr>
        <w:t>–</w:t>
      </w:r>
      <w:r>
        <w:rPr>
          <w:rFonts w:ascii="David" w:hAnsi="David" w:hint="cs"/>
          <w:b/>
          <w:bCs/>
          <w:sz w:val="26"/>
          <w:u w:val="single"/>
          <w:rtl/>
        </w:rPr>
        <w:t xml:space="preserve"> לקבלת שירותי </w:t>
      </w:r>
      <w:r w:rsidR="002E087C" w:rsidRPr="002E087C">
        <w:rPr>
          <w:rFonts w:ascii="David" w:hAnsi="David"/>
          <w:b/>
          <w:bCs/>
          <w:sz w:val="26"/>
          <w:u w:val="single"/>
          <w:rtl/>
        </w:rPr>
        <w:t>שאיבה, הובלה וקבלת תמורה עבור דלקים מתחנות דלק</w:t>
      </w:r>
    </w:p>
    <w:p w14:paraId="396B9658" w14:textId="77777777" w:rsidR="00B749F0" w:rsidRPr="00711F18" w:rsidRDefault="00B749F0" w:rsidP="003E537F">
      <w:pPr>
        <w:jc w:val="center"/>
        <w:rPr>
          <w:rFonts w:ascii="David" w:hAnsi="David"/>
          <w:color w:val="FF0000"/>
          <w:sz w:val="26"/>
          <w:rtl/>
        </w:rPr>
      </w:pPr>
    </w:p>
    <w:p w14:paraId="6F738E40" w14:textId="77777777" w:rsidR="00B749F0" w:rsidRPr="00711F18" w:rsidRDefault="00B749F0" w:rsidP="003E537F">
      <w:pPr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המשרד מתכבד להשיב על שאלות שנתקבלו במסגרת המכרז לעיל</w:t>
      </w:r>
    </w:p>
    <w:p w14:paraId="3F2516C0" w14:textId="77777777" w:rsidR="00B749F0" w:rsidRPr="00711F18" w:rsidRDefault="00B749F0" w:rsidP="003E537F">
      <w:pPr>
        <w:rPr>
          <w:rFonts w:ascii="David" w:hAnsi="David"/>
          <w:sz w:val="26"/>
          <w:rtl/>
        </w:rPr>
      </w:pPr>
    </w:p>
    <w:p w14:paraId="0CE69400" w14:textId="77777777" w:rsidR="00B749F0" w:rsidRPr="00711F18" w:rsidRDefault="00B749F0" w:rsidP="003E537F">
      <w:pPr>
        <w:spacing w:line="360" w:lineRule="auto"/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מועד אחרון להגשת שאלות</w:t>
      </w:r>
      <w:r>
        <w:rPr>
          <w:rFonts w:ascii="David" w:hAnsi="David" w:hint="cs"/>
          <w:sz w:val="26"/>
          <w:rtl/>
        </w:rPr>
        <w:t>:   29.7.2021 שעה : 14:00</w:t>
      </w:r>
    </w:p>
    <w:p w14:paraId="04C88C16" w14:textId="7B4AB7E2" w:rsidR="00B749F0" w:rsidRPr="00711F18" w:rsidRDefault="00B749F0" w:rsidP="00E94F07">
      <w:pPr>
        <w:spacing w:line="360" w:lineRule="auto"/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>מועד אחרון לפרסום הבהרות:</w:t>
      </w:r>
      <w:r w:rsidRPr="00711F18">
        <w:rPr>
          <w:rFonts w:ascii="David" w:hAnsi="David" w:hint="cs"/>
          <w:sz w:val="26"/>
          <w:rtl/>
        </w:rPr>
        <w:t xml:space="preserve"> </w:t>
      </w:r>
      <w:r w:rsidR="00E94F07">
        <w:rPr>
          <w:rFonts w:ascii="David" w:hAnsi="David" w:hint="cs"/>
          <w:sz w:val="26"/>
          <w:rtl/>
        </w:rPr>
        <w:t>17</w:t>
      </w:r>
      <w:bookmarkStart w:id="3" w:name="_GoBack"/>
      <w:bookmarkEnd w:id="3"/>
      <w:r>
        <w:rPr>
          <w:rFonts w:ascii="David" w:hAnsi="David" w:hint="cs"/>
          <w:sz w:val="26"/>
          <w:rtl/>
        </w:rPr>
        <w:t>.8.2021</w:t>
      </w:r>
    </w:p>
    <w:p w14:paraId="1CB2D16E" w14:textId="77777777" w:rsidR="00B749F0" w:rsidRPr="00711F18" w:rsidRDefault="00B749F0" w:rsidP="003E537F">
      <w:pPr>
        <w:spacing w:line="360" w:lineRule="auto"/>
        <w:rPr>
          <w:rFonts w:ascii="David" w:hAnsi="David"/>
          <w:sz w:val="26"/>
          <w:rtl/>
        </w:rPr>
      </w:pPr>
      <w:r w:rsidRPr="00711F18">
        <w:rPr>
          <w:rFonts w:ascii="David" w:hAnsi="David"/>
          <w:sz w:val="26"/>
          <w:rtl/>
        </w:rPr>
        <w:t xml:space="preserve">איש קשר: </w:t>
      </w:r>
      <w:r>
        <w:rPr>
          <w:rFonts w:ascii="David" w:hAnsi="David" w:hint="cs"/>
          <w:sz w:val="26"/>
          <w:rtl/>
        </w:rPr>
        <w:t xml:space="preserve"> אילן בכר</w:t>
      </w:r>
    </w:p>
    <w:tbl>
      <w:tblPr>
        <w:tblStyle w:val="aa"/>
        <w:bidiVisual/>
        <w:tblW w:w="9459" w:type="dxa"/>
        <w:jc w:val="center"/>
        <w:tblLayout w:type="fixed"/>
        <w:tblLook w:val="04A0" w:firstRow="1" w:lastRow="0" w:firstColumn="1" w:lastColumn="0" w:noHBand="0" w:noVBand="1"/>
      </w:tblPr>
      <w:tblGrid>
        <w:gridCol w:w="643"/>
        <w:gridCol w:w="1019"/>
        <w:gridCol w:w="1331"/>
        <w:gridCol w:w="3704"/>
        <w:gridCol w:w="2762"/>
      </w:tblGrid>
      <w:tr w:rsidR="00B749F0" w:rsidRPr="00421E09" w14:paraId="7E6AFC50" w14:textId="77777777" w:rsidTr="003E537F">
        <w:trPr>
          <w:jc w:val="center"/>
        </w:trPr>
        <w:tc>
          <w:tcPr>
            <w:tcW w:w="643" w:type="dxa"/>
            <w:shd w:val="clear" w:color="auto" w:fill="DEEAF6" w:themeFill="accent1" w:themeFillTint="33"/>
            <w:vAlign w:val="center"/>
          </w:tcPr>
          <w:p w14:paraId="13192D99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21E09">
              <w:rPr>
                <w:rFonts w:ascii="David" w:hAnsi="David"/>
                <w:szCs w:val="24"/>
                <w:rtl/>
              </w:rPr>
              <w:t>מס'</w:t>
            </w:r>
          </w:p>
        </w:tc>
        <w:tc>
          <w:tcPr>
            <w:tcW w:w="1019" w:type="dxa"/>
            <w:shd w:val="clear" w:color="auto" w:fill="DEEAF6" w:themeFill="accent1" w:themeFillTint="33"/>
            <w:vAlign w:val="center"/>
          </w:tcPr>
          <w:p w14:paraId="47F708BE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21E09">
              <w:rPr>
                <w:rFonts w:ascii="David" w:hAnsi="David"/>
                <w:szCs w:val="24"/>
                <w:rtl/>
              </w:rPr>
              <w:t>עמוד במסמכי המכרז</w:t>
            </w:r>
          </w:p>
        </w:tc>
        <w:tc>
          <w:tcPr>
            <w:tcW w:w="1331" w:type="dxa"/>
            <w:shd w:val="clear" w:color="auto" w:fill="DEEAF6" w:themeFill="accent1" w:themeFillTint="33"/>
            <w:vAlign w:val="center"/>
          </w:tcPr>
          <w:p w14:paraId="6B1749C5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21E09">
              <w:rPr>
                <w:rFonts w:ascii="David" w:hAnsi="David"/>
                <w:szCs w:val="24"/>
                <w:rtl/>
              </w:rPr>
              <w:t>מספר סעיף</w:t>
            </w:r>
          </w:p>
        </w:tc>
        <w:tc>
          <w:tcPr>
            <w:tcW w:w="3704" w:type="dxa"/>
            <w:shd w:val="clear" w:color="auto" w:fill="DEEAF6" w:themeFill="accent1" w:themeFillTint="33"/>
            <w:vAlign w:val="center"/>
          </w:tcPr>
          <w:p w14:paraId="77760838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21E09">
              <w:rPr>
                <w:rFonts w:ascii="David" w:hAnsi="David"/>
                <w:szCs w:val="24"/>
                <w:rtl/>
              </w:rPr>
              <w:t>פירוט השאלה / ההבהרה</w:t>
            </w:r>
          </w:p>
        </w:tc>
        <w:tc>
          <w:tcPr>
            <w:tcW w:w="2762" w:type="dxa"/>
            <w:shd w:val="clear" w:color="auto" w:fill="DEEAF6" w:themeFill="accent1" w:themeFillTint="33"/>
            <w:vAlign w:val="center"/>
          </w:tcPr>
          <w:p w14:paraId="06263DB7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421E09">
              <w:rPr>
                <w:rFonts w:ascii="David" w:hAnsi="David"/>
                <w:szCs w:val="24"/>
                <w:rtl/>
              </w:rPr>
              <w:t>תשובת ההבהרה</w:t>
            </w:r>
          </w:p>
          <w:p w14:paraId="041A4237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</w:tr>
      <w:tr w:rsidR="00B749F0" w:rsidRPr="00421E09" w14:paraId="700BD79B" w14:textId="77777777" w:rsidTr="003E537F">
        <w:trPr>
          <w:jc w:val="center"/>
        </w:trPr>
        <w:tc>
          <w:tcPr>
            <w:tcW w:w="643" w:type="dxa"/>
            <w:shd w:val="clear" w:color="auto" w:fill="auto"/>
            <w:vAlign w:val="center"/>
          </w:tcPr>
          <w:p w14:paraId="695E7C13" w14:textId="77777777" w:rsidR="00B749F0" w:rsidRPr="004C5213" w:rsidRDefault="00B749F0" w:rsidP="003E537F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5213">
              <w:rPr>
                <w:rFonts w:ascii="David" w:hAnsi="David"/>
                <w:b/>
                <w:bCs/>
                <w:szCs w:val="24"/>
                <w:rtl/>
              </w:rPr>
              <w:t>1</w:t>
            </w:r>
          </w:p>
        </w:tc>
        <w:tc>
          <w:tcPr>
            <w:tcW w:w="1019" w:type="dxa"/>
            <w:shd w:val="clear" w:color="auto" w:fill="auto"/>
            <w:vAlign w:val="center"/>
          </w:tcPr>
          <w:p w14:paraId="68CADE36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14</w:t>
            </w:r>
          </w:p>
        </w:tc>
        <w:tc>
          <w:tcPr>
            <w:tcW w:w="1331" w:type="dxa"/>
            <w:shd w:val="clear" w:color="auto" w:fill="auto"/>
            <w:vAlign w:val="center"/>
          </w:tcPr>
          <w:p w14:paraId="49BB9A61" w14:textId="77777777" w:rsidR="00B749F0" w:rsidRPr="00421E09" w:rsidRDefault="002E087C" w:rsidP="002E087C">
            <w:pPr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2.2.2</w:t>
            </w:r>
            <w:r w:rsidR="004C5213">
              <w:rPr>
                <w:rFonts w:ascii="David" w:hAnsi="David" w:hint="cs"/>
                <w:b/>
                <w:bCs/>
                <w:szCs w:val="24"/>
                <w:rtl/>
              </w:rPr>
              <w:t>.3</w:t>
            </w:r>
          </w:p>
        </w:tc>
        <w:tc>
          <w:tcPr>
            <w:tcW w:w="3704" w:type="dxa"/>
            <w:shd w:val="clear" w:color="auto" w:fill="auto"/>
            <w:vAlign w:val="center"/>
          </w:tcPr>
          <w:p w14:paraId="3D1E5022" w14:textId="77777777" w:rsidR="00B749F0" w:rsidRPr="00421E09" w:rsidRDefault="002E087C" w:rsidP="004C5213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הואיל ולגבי חומר שאינו עומד בבדיקות הנדרשות ונמכר ללא תמורה למתקן ש</w:t>
            </w:r>
            <w:r w:rsidRPr="002E087C">
              <w:rPr>
                <w:rFonts w:ascii="David" w:hAnsi="David"/>
                <w:szCs w:val="24"/>
                <w:rtl/>
              </w:rPr>
              <w:t>הינו בעל היתרים ואישורים כנדרש על פי כל דין</w:t>
            </w:r>
            <w:r>
              <w:rPr>
                <w:rFonts w:ascii="David" w:hAnsi="David" w:hint="cs"/>
                <w:szCs w:val="24"/>
                <w:rtl/>
              </w:rPr>
              <w:t xml:space="preserve"> </w:t>
            </w:r>
            <w:r>
              <w:rPr>
                <w:rFonts w:ascii="David" w:hAnsi="David"/>
                <w:szCs w:val="24"/>
                <w:rtl/>
              </w:rPr>
              <w:t>–</w:t>
            </w:r>
            <w:r>
              <w:rPr>
                <w:rFonts w:ascii="David" w:hAnsi="David" w:hint="cs"/>
                <w:szCs w:val="24"/>
                <w:rtl/>
              </w:rPr>
              <w:t xml:space="preserve"> האם ניתן ליידע ב</w:t>
            </w:r>
            <w:r w:rsidR="004C5213">
              <w:rPr>
                <w:rFonts w:ascii="David" w:hAnsi="David" w:hint="cs"/>
                <w:szCs w:val="24"/>
                <w:rtl/>
              </w:rPr>
              <w:t>לבד את הממונה על פרטי המתקן אליו הועבר החומר אך לא לגבי התמורה שהתקבלה?</w:t>
            </w:r>
          </w:p>
        </w:tc>
        <w:tc>
          <w:tcPr>
            <w:tcW w:w="2762" w:type="dxa"/>
            <w:shd w:val="clear" w:color="auto" w:fill="auto"/>
          </w:tcPr>
          <w:p w14:paraId="4EF4FA79" w14:textId="01B5BCD2" w:rsidR="004C5213" w:rsidRDefault="004C5213" w:rsidP="00436302">
            <w:pPr>
              <w:spacing w:line="360" w:lineRule="auto"/>
              <w:rPr>
                <w:rFonts w:ascii="David" w:hAnsi="David"/>
                <w:szCs w:val="24"/>
              </w:rPr>
            </w:pPr>
            <w:r>
              <w:rPr>
                <w:rFonts w:ascii="David" w:hAnsi="David" w:hint="cs"/>
                <w:szCs w:val="24"/>
                <w:rtl/>
              </w:rPr>
              <w:t>ראו תיקונים ב</w:t>
            </w:r>
            <w:r w:rsidR="00436302">
              <w:rPr>
                <w:rFonts w:ascii="David" w:hAnsi="David" w:hint="cs"/>
                <w:szCs w:val="24"/>
                <w:rtl/>
              </w:rPr>
              <w:t>סעיף 2.2 ב</w:t>
            </w:r>
            <w:r>
              <w:rPr>
                <w:rFonts w:ascii="David" w:hAnsi="David" w:hint="cs"/>
                <w:szCs w:val="24"/>
                <w:rtl/>
              </w:rPr>
              <w:t>נספח א'1</w:t>
            </w:r>
            <w:r w:rsidR="003E756C">
              <w:rPr>
                <w:rFonts w:ascii="David" w:hAnsi="David" w:hint="cs"/>
                <w:szCs w:val="24"/>
                <w:rtl/>
              </w:rPr>
              <w:t xml:space="preserve"> (סעיפים חדשים).</w:t>
            </w:r>
          </w:p>
          <w:p w14:paraId="2739D0CC" w14:textId="77777777" w:rsidR="00B749F0" w:rsidRPr="00421E09" w:rsidRDefault="00B749F0" w:rsidP="003E537F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 xml:space="preserve">  </w:t>
            </w:r>
          </w:p>
        </w:tc>
      </w:tr>
      <w:tr w:rsidR="00B749F0" w:rsidRPr="00421E09" w14:paraId="3B43DF6F" w14:textId="77777777" w:rsidTr="003E537F">
        <w:trPr>
          <w:jc w:val="center"/>
        </w:trPr>
        <w:tc>
          <w:tcPr>
            <w:tcW w:w="643" w:type="dxa"/>
            <w:shd w:val="clear" w:color="auto" w:fill="auto"/>
            <w:vAlign w:val="center"/>
          </w:tcPr>
          <w:p w14:paraId="115B49AD" w14:textId="77777777" w:rsidR="00B749F0" w:rsidRPr="004C5213" w:rsidRDefault="004C5213" w:rsidP="003E537F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5213">
              <w:rPr>
                <w:rFonts w:ascii="David" w:hAnsi="David" w:hint="cs"/>
                <w:b/>
                <w:bCs/>
                <w:szCs w:val="24"/>
                <w:rtl/>
              </w:rPr>
              <w:t>2</w:t>
            </w:r>
          </w:p>
        </w:tc>
        <w:tc>
          <w:tcPr>
            <w:tcW w:w="1019" w:type="dxa"/>
            <w:shd w:val="clear" w:color="auto" w:fill="auto"/>
          </w:tcPr>
          <w:p w14:paraId="762628C4" w14:textId="77777777" w:rsidR="00B749F0" w:rsidRPr="004C5213" w:rsidRDefault="004C5213" w:rsidP="003E537F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5213">
              <w:rPr>
                <w:rFonts w:ascii="David" w:hAnsi="David" w:hint="cs"/>
                <w:b/>
                <w:bCs/>
                <w:szCs w:val="24"/>
                <w:rtl/>
              </w:rPr>
              <w:t>15</w:t>
            </w:r>
          </w:p>
        </w:tc>
        <w:tc>
          <w:tcPr>
            <w:tcW w:w="1331" w:type="dxa"/>
            <w:shd w:val="clear" w:color="auto" w:fill="auto"/>
          </w:tcPr>
          <w:p w14:paraId="30F6ECE0" w14:textId="77777777" w:rsidR="00B749F0" w:rsidRPr="004C5213" w:rsidRDefault="004C5213" w:rsidP="003E537F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4C5213">
              <w:rPr>
                <w:rFonts w:ascii="David" w:hAnsi="David" w:hint="cs"/>
                <w:b/>
                <w:bCs/>
                <w:szCs w:val="24"/>
                <w:rtl/>
              </w:rPr>
              <w:t>2.2.2.5</w:t>
            </w:r>
          </w:p>
        </w:tc>
        <w:tc>
          <w:tcPr>
            <w:tcW w:w="3704" w:type="dxa"/>
            <w:shd w:val="clear" w:color="auto" w:fill="auto"/>
          </w:tcPr>
          <w:p w14:paraId="0BEA2904" w14:textId="77777777" w:rsidR="00B749F0" w:rsidRPr="00421E09" w:rsidRDefault="004C5213" w:rsidP="004C5213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Arial" w:hAnsi="Arial" w:hint="cs"/>
                <w:b/>
                <w:szCs w:val="24"/>
                <w:rtl/>
              </w:rPr>
              <w:t>מה קורה אם הזוכה אינו מסוגל ל</w:t>
            </w:r>
            <w:r w:rsidRPr="000B6424">
              <w:rPr>
                <w:rFonts w:ascii="Arial" w:hAnsi="Arial" w:hint="cs"/>
                <w:b/>
                <w:szCs w:val="24"/>
                <w:rtl/>
              </w:rPr>
              <w:t xml:space="preserve">הציג הזוכה 4 הצעות המחיר </w:t>
            </w:r>
            <w:r>
              <w:rPr>
                <w:rFonts w:ascii="Arial" w:hAnsi="Arial" w:hint="cs"/>
                <w:b/>
                <w:szCs w:val="24"/>
                <w:rtl/>
              </w:rPr>
              <w:t>אלא פחות</w:t>
            </w:r>
          </w:p>
        </w:tc>
        <w:tc>
          <w:tcPr>
            <w:tcW w:w="2762" w:type="dxa"/>
            <w:shd w:val="clear" w:color="auto" w:fill="auto"/>
            <w:vAlign w:val="center"/>
          </w:tcPr>
          <w:p w14:paraId="3134378D" w14:textId="0206DEF3" w:rsidR="00B749F0" w:rsidRPr="00421E09" w:rsidRDefault="003E756C" w:rsidP="003E756C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ראה תיקון במסמכי המכרז.</w:t>
            </w:r>
          </w:p>
        </w:tc>
      </w:tr>
    </w:tbl>
    <w:p w14:paraId="35DF7C8B" w14:textId="77777777" w:rsidR="00B749F0" w:rsidRDefault="00B749F0" w:rsidP="00B749F0">
      <w:pPr>
        <w:spacing w:line="360" w:lineRule="auto"/>
        <w:jc w:val="center"/>
        <w:rPr>
          <w:b/>
          <w:bCs/>
          <w:color w:val="FF0000"/>
          <w:sz w:val="28"/>
          <w:szCs w:val="28"/>
          <w:rtl/>
        </w:rPr>
      </w:pPr>
    </w:p>
    <w:p w14:paraId="59B9A474" w14:textId="77777777" w:rsidR="009A11F8" w:rsidRDefault="009A11F8"/>
    <w:sectPr w:rsidR="009A11F8" w:rsidSect="00564F1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5B694" w14:textId="77777777" w:rsidR="00233245" w:rsidRDefault="00436302">
      <w:r>
        <w:separator/>
      </w:r>
    </w:p>
  </w:endnote>
  <w:endnote w:type="continuationSeparator" w:id="0">
    <w:p w14:paraId="17CB511F" w14:textId="77777777" w:rsidR="00233245" w:rsidRDefault="004363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CBC2EA" w14:textId="77777777" w:rsidR="00DD092B" w:rsidRDefault="00C10519" w:rsidP="00581672">
    <w:pPr>
      <w:pStyle w:val="1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7901678B" w14:textId="77777777" w:rsidR="00DD092B" w:rsidRPr="004C70C1" w:rsidRDefault="00C1051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0288" behindDoc="0" locked="0" layoutInCell="1" allowOverlap="1" wp14:anchorId="50C07847" wp14:editId="02D31B1B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9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45EE25D9" w14:textId="77777777" w:rsidR="00DD092B" w:rsidRPr="00581672" w:rsidRDefault="00E94F07" w:rsidP="00F41029">
    <w:pPr>
      <w:pStyle w:val="1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A47A18" w14:textId="77777777" w:rsidR="00DD092B" w:rsidRDefault="00C1051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 wp14:anchorId="77C39014" wp14:editId="247B5518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14:paraId="7EECCA66" w14:textId="77777777" w:rsidR="00DD092B" w:rsidRPr="004C70C1" w:rsidRDefault="00C1051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5D1DA988" w14:textId="77777777" w:rsidR="00DD092B" w:rsidRPr="000517C4" w:rsidRDefault="00E94F07" w:rsidP="00446615">
    <w:pPr>
      <w:pBdr>
        <w:top w:val="single" w:sz="6" w:space="1" w:color="auto"/>
      </w:pBdr>
      <w:jc w:val="center"/>
      <w:rPr>
        <w:sz w:val="26"/>
        <w:rtl/>
      </w:rPr>
    </w:pPr>
  </w:p>
  <w:p w14:paraId="55FDB79F" w14:textId="77777777" w:rsidR="00DD092B" w:rsidRPr="00FC5DE0" w:rsidRDefault="00E94F07" w:rsidP="00446615">
    <w:pPr>
      <w:pStyle w:val="1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42D047" w14:textId="77777777" w:rsidR="00233245" w:rsidRDefault="00436302">
      <w:r>
        <w:separator/>
      </w:r>
    </w:p>
  </w:footnote>
  <w:footnote w:type="continuationSeparator" w:id="0">
    <w:p w14:paraId="1C8FBDFB" w14:textId="77777777" w:rsidR="00233245" w:rsidRDefault="004363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129053" w14:textId="77777777" w:rsidR="00DD092B" w:rsidRDefault="00C10519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38612A" w14:textId="77777777" w:rsidR="00DD092B" w:rsidRPr="00D3749A" w:rsidRDefault="00C1051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2E087C" w:rsidRPr="002E087C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3AF44DF1" w14:textId="77777777" w:rsidR="00DD092B" w:rsidRPr="008B766D" w:rsidRDefault="00E94F07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99C2E2" w14:textId="77777777" w:rsidR="00DD092B" w:rsidRDefault="00E94F07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24D60FE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206.45pt;margin-top:-27.6pt;width:40.05pt;height:47.55pt;z-index:251661312;visibility:visible;mso-wrap-edited:f">
          <v:imagedata r:id="rId1" o:title=""/>
          <w10:wrap type="topAndBottom"/>
        </v:shape>
        <o:OLEObject Type="Embed" ProgID="Word.Picture.8" ShapeID="_x0000_s1025" DrawAspect="Content" ObjectID="_1690719158" r:id="rId2"/>
      </w:object>
    </w:r>
    <w:r w:rsidR="00C10519">
      <w:rPr>
        <w:rFonts w:hint="cs"/>
        <w:b/>
        <w:bCs/>
        <w:noProof/>
        <w:szCs w:val="40"/>
        <w:rtl/>
      </w:rPr>
      <w:t xml:space="preserve"> </w:t>
    </w:r>
  </w:p>
  <w:p w14:paraId="01C8859A" w14:textId="77777777" w:rsidR="00DD092B" w:rsidRDefault="00C1051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04BA09BD" w14:textId="77777777" w:rsidR="00DD092B" w:rsidRDefault="00C10519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D2600"/>
    <w:multiLevelType w:val="hybridMultilevel"/>
    <w:tmpl w:val="29FCF452"/>
    <w:lvl w:ilvl="0" w:tplc="9F5046BE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49F0"/>
    <w:rsid w:val="00233245"/>
    <w:rsid w:val="002E087C"/>
    <w:rsid w:val="003E756C"/>
    <w:rsid w:val="00436302"/>
    <w:rsid w:val="004A1048"/>
    <w:rsid w:val="004C5213"/>
    <w:rsid w:val="009A11F8"/>
    <w:rsid w:val="00B749F0"/>
    <w:rsid w:val="00C10519"/>
    <w:rsid w:val="00D97C1C"/>
    <w:rsid w:val="00E94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7A764C"/>
  <w15:chartTrackingRefBased/>
  <w15:docId w15:val="{03849C55-AF1A-4CFB-8B01-9757CD59A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49F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"/>
    <w:next w:val="a"/>
    <w:link w:val="20"/>
    <w:qFormat/>
    <w:rsid w:val="00B749F0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B749F0"/>
    <w:rPr>
      <w:rFonts w:ascii="Times New Roman" w:eastAsia="Times New Roman" w:hAnsi="Times New Roman" w:cs="David"/>
      <w:b/>
      <w:bCs/>
      <w:sz w:val="24"/>
      <w:szCs w:val="26"/>
    </w:rPr>
  </w:style>
  <w:style w:type="paragraph" w:styleId="a3">
    <w:name w:val="header"/>
    <w:basedOn w:val="a"/>
    <w:link w:val="a4"/>
    <w:uiPriority w:val="99"/>
    <w:rsid w:val="00B749F0"/>
    <w:pPr>
      <w:tabs>
        <w:tab w:val="center" w:pos="4153"/>
        <w:tab w:val="right" w:pos="8306"/>
      </w:tabs>
    </w:pPr>
    <w:rPr>
      <w:szCs w:val="24"/>
    </w:rPr>
  </w:style>
  <w:style w:type="character" w:customStyle="1" w:styleId="a4">
    <w:name w:val="כותרת עליונה תו"/>
    <w:basedOn w:val="a0"/>
    <w:link w:val="a3"/>
    <w:uiPriority w:val="99"/>
    <w:rsid w:val="00B749F0"/>
    <w:rPr>
      <w:rFonts w:ascii="Times New Roman" w:eastAsia="Times New Roman" w:hAnsi="Times New Roman" w:cs="David"/>
      <w:sz w:val="24"/>
      <w:szCs w:val="24"/>
    </w:rPr>
  </w:style>
  <w:style w:type="character" w:styleId="a5">
    <w:name w:val="page number"/>
    <w:basedOn w:val="a0"/>
    <w:rsid w:val="00B749F0"/>
  </w:style>
  <w:style w:type="paragraph" w:customStyle="1" w:styleId="1">
    <w:name w:val="1"/>
    <w:basedOn w:val="a"/>
    <w:next w:val="a6"/>
    <w:rsid w:val="00B749F0"/>
    <w:pPr>
      <w:tabs>
        <w:tab w:val="center" w:pos="4153"/>
        <w:tab w:val="right" w:pos="8306"/>
      </w:tabs>
    </w:pPr>
    <w:rPr>
      <w:lang w:eastAsia="he-IL"/>
    </w:rPr>
  </w:style>
  <w:style w:type="character" w:styleId="a7">
    <w:name w:val="Placeholder Text"/>
    <w:basedOn w:val="a0"/>
    <w:uiPriority w:val="99"/>
    <w:semiHidden/>
    <w:rsid w:val="00B749F0"/>
    <w:rPr>
      <w:color w:val="808080"/>
    </w:rPr>
  </w:style>
  <w:style w:type="paragraph" w:styleId="a8">
    <w:name w:val="List Paragraph"/>
    <w:aliases w:val="LP1,פיסקת bullets,פיסקת רשימה11"/>
    <w:basedOn w:val="a"/>
    <w:link w:val="a9"/>
    <w:uiPriority w:val="34"/>
    <w:qFormat/>
    <w:rsid w:val="00B749F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a">
    <w:name w:val="Table Grid"/>
    <w:basedOn w:val="a1"/>
    <w:uiPriority w:val="39"/>
    <w:rsid w:val="00B74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9">
    <w:name w:val="פיסקת רשימה תו"/>
    <w:aliases w:val="LP1 תו,פיסקת bullets תו,פיסקת רשימה11 תו"/>
    <w:basedOn w:val="a0"/>
    <w:link w:val="a8"/>
    <w:uiPriority w:val="34"/>
    <w:rsid w:val="00B749F0"/>
  </w:style>
  <w:style w:type="paragraph" w:styleId="a6">
    <w:name w:val="footer"/>
    <w:basedOn w:val="a"/>
    <w:link w:val="ab"/>
    <w:uiPriority w:val="99"/>
    <w:semiHidden/>
    <w:unhideWhenUsed/>
    <w:rsid w:val="00B749F0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6"/>
    <w:uiPriority w:val="99"/>
    <w:semiHidden/>
    <w:rsid w:val="00B749F0"/>
    <w:rPr>
      <w:rFonts w:ascii="Times New Roman" w:eastAsia="Times New Roman" w:hAnsi="Times New Roman" w:cs="David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436302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436302"/>
    <w:rPr>
      <w:rFonts w:ascii="Tahoma" w:eastAsia="Times New Roman" w:hAnsi="Tahoma" w:cs="Tahoma"/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43630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436302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436302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3630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36302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9580774A76D4F19A8DA687FA8340C7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25CE85F-EEB1-4BCB-8BA5-B722C110FA2F}"/>
      </w:docPartPr>
      <w:docPartBody>
        <w:p w:rsidR="00173640" w:rsidRDefault="00942316" w:rsidP="00942316">
          <w:pPr>
            <w:pStyle w:val="A9580774A76D4F19A8DA687FA8340C71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443D4255A8CE468ABC163C38FAD5709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304CCDA-BA05-4340-AF21-38544CE9A60D}"/>
      </w:docPartPr>
      <w:docPartBody>
        <w:p w:rsidR="00173640" w:rsidRDefault="00942316" w:rsidP="00942316">
          <w:pPr>
            <w:pStyle w:val="443D4255A8CE468ABC163C38FAD5709A"/>
          </w:pPr>
          <w:r w:rsidRPr="00223E43">
            <w:rPr>
              <w:rStyle w:val="a3"/>
              <w:sz w:val="26"/>
              <w:rtl/>
            </w:rPr>
            <w:t>[תאריך יצירה לועזי]</w:t>
          </w:r>
        </w:p>
      </w:docPartBody>
    </w:docPart>
    <w:docPart>
      <w:docPartPr>
        <w:name w:val="EF014581F25245E1B336C429F514B90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B86C313-488C-43D6-AAB7-9D96F4B8F9DE}"/>
      </w:docPartPr>
      <w:docPartBody>
        <w:p w:rsidR="00173640" w:rsidRDefault="00942316" w:rsidP="00942316">
          <w:pPr>
            <w:pStyle w:val="EF014581F25245E1B336C429F514B90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316"/>
    <w:rsid w:val="00173640"/>
    <w:rsid w:val="00942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42316"/>
    <w:rPr>
      <w:color w:val="808080"/>
    </w:rPr>
  </w:style>
  <w:style w:type="paragraph" w:customStyle="1" w:styleId="A9580774A76D4F19A8DA687FA8340C71">
    <w:name w:val="A9580774A76D4F19A8DA687FA8340C71"/>
    <w:rsid w:val="00942316"/>
    <w:pPr>
      <w:bidi/>
    </w:pPr>
  </w:style>
  <w:style w:type="paragraph" w:customStyle="1" w:styleId="443D4255A8CE468ABC163C38FAD5709A">
    <w:name w:val="443D4255A8CE468ABC163C38FAD5709A"/>
    <w:rsid w:val="00942316"/>
    <w:pPr>
      <w:bidi/>
    </w:pPr>
  </w:style>
  <w:style w:type="paragraph" w:customStyle="1" w:styleId="EF014581F25245E1B336C429F514B900">
    <w:name w:val="EF014581F25245E1B336C429F514B900"/>
    <w:rsid w:val="0094231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Props1.xml><?xml version="1.0" encoding="utf-8"?>
<ds:datastoreItem xmlns:ds="http://schemas.openxmlformats.org/officeDocument/2006/customXml" ds:itemID="{DADD88FC-35F3-46A9-A880-6E1ADFBCE0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4147C4A-2AB8-4B54-8AD3-1352580DDB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643047-2185-46F7-85C6-A7E3E639BB3A}">
  <ds:schemaRefs>
    <ds:schemaRef ds:uri="http://schemas.microsoft.com/office/2006/documentManagement/types"/>
    <ds:schemaRef ds:uri="http://www.w3.org/XML/1998/namespace"/>
    <ds:schemaRef ds:uri="http://purl.org/dc/dcmitype/"/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infopath/2007/PartnerControls"/>
    <ds:schemaRef ds:uri="dfdc756c-b567-4cb8-a028-4546c554521a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בכר</dc:creator>
  <cp:keywords/>
  <dc:description/>
  <cp:lastModifiedBy>אילנה טמסוט</cp:lastModifiedBy>
  <cp:revision>2</cp:revision>
  <cp:lastPrinted>2021-08-17T11:13:00Z</cp:lastPrinted>
  <dcterms:created xsi:type="dcterms:W3CDTF">2021-08-17T12:26:00Z</dcterms:created>
  <dcterms:modified xsi:type="dcterms:W3CDTF">2021-08-17T12:26:00Z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</Properties>
</file>